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4E" w:rsidRDefault="0090214F">
      <w:pPr>
        <w:rPr>
          <w:lang w:val="hy-AM"/>
        </w:rPr>
      </w:pPr>
      <w:r>
        <w:rPr>
          <w:lang w:val="hy-AM"/>
        </w:rPr>
        <w:t>Շատրվան պատրաստված բազալտից,</w:t>
      </w:r>
      <w:r w:rsidR="008067A8">
        <w:t xml:space="preserve"> </w:t>
      </w:r>
      <w:r w:rsidR="008067A8">
        <w:rPr>
          <w:lang w:val="hy-AM"/>
        </w:rPr>
        <w:t>Առաջին ոտքի բարձրությունը 1800մմ</w:t>
      </w:r>
      <w:r w:rsidR="0094114E">
        <w:rPr>
          <w:lang w:val="hy-AM"/>
        </w:rPr>
        <w:t>, հաստությունը՝ 400-450մմ</w:t>
      </w:r>
      <w:r w:rsidR="008067A8">
        <w:rPr>
          <w:lang w:val="hy-AM"/>
        </w:rPr>
        <w:t xml:space="preserve"> , երկրորդ ոտքի բարձրությունը 600մմ,</w:t>
      </w:r>
      <w:r w:rsidR="0094114E" w:rsidRPr="0094114E">
        <w:rPr>
          <w:lang w:val="hy-AM"/>
        </w:rPr>
        <w:t xml:space="preserve"> </w:t>
      </w:r>
      <w:r w:rsidR="0094114E">
        <w:rPr>
          <w:lang w:val="hy-AM"/>
        </w:rPr>
        <w:t xml:space="preserve">հաստությունը՝ </w:t>
      </w:r>
      <w:r w:rsidR="0094114E">
        <w:rPr>
          <w:lang w:val="hy-AM"/>
        </w:rPr>
        <w:t xml:space="preserve">250-300 </w:t>
      </w:r>
      <w:r w:rsidR="0094114E">
        <w:rPr>
          <w:lang w:val="hy-AM"/>
        </w:rPr>
        <w:t>մմ</w:t>
      </w:r>
      <w:r w:rsidR="0094114E">
        <w:rPr>
          <w:lang w:val="hy-AM"/>
        </w:rPr>
        <w:t>,</w:t>
      </w:r>
      <w:r w:rsidR="008067A8" w:rsidRPr="008067A8">
        <w:rPr>
          <w:lang w:val="hy-AM"/>
        </w:rPr>
        <w:t xml:space="preserve"> </w:t>
      </w:r>
      <w:r w:rsidR="008067A8">
        <w:rPr>
          <w:lang w:val="hy-AM"/>
        </w:rPr>
        <w:t xml:space="preserve">երրորդ </w:t>
      </w:r>
      <w:r w:rsidR="008067A8">
        <w:rPr>
          <w:lang w:val="hy-AM"/>
        </w:rPr>
        <w:t>ոտքի բարձրությունը</w:t>
      </w:r>
      <w:r w:rsidR="008067A8">
        <w:rPr>
          <w:lang w:val="hy-AM"/>
        </w:rPr>
        <w:t xml:space="preserve"> 600</w:t>
      </w:r>
      <w:r w:rsidR="008067A8">
        <w:rPr>
          <w:lang w:val="hy-AM"/>
        </w:rPr>
        <w:t xml:space="preserve">մմ </w:t>
      </w:r>
      <w:r w:rsidR="008067A8">
        <w:rPr>
          <w:lang w:val="hy-AM"/>
        </w:rPr>
        <w:t>,</w:t>
      </w:r>
      <w:r w:rsidR="0094114E" w:rsidRPr="0094114E">
        <w:rPr>
          <w:lang w:val="hy-AM"/>
        </w:rPr>
        <w:t xml:space="preserve"> </w:t>
      </w:r>
      <w:r w:rsidR="0094114E">
        <w:rPr>
          <w:lang w:val="hy-AM"/>
        </w:rPr>
        <w:t xml:space="preserve">հաստությունը՝ </w:t>
      </w:r>
      <w:r w:rsidR="0094114E">
        <w:rPr>
          <w:lang w:val="hy-AM"/>
        </w:rPr>
        <w:t xml:space="preserve">200-250 </w:t>
      </w:r>
      <w:r w:rsidR="0094114E">
        <w:rPr>
          <w:lang w:val="hy-AM"/>
        </w:rPr>
        <w:t>մմ</w:t>
      </w:r>
      <w:r w:rsidR="0094114E">
        <w:rPr>
          <w:lang w:val="hy-AM"/>
        </w:rPr>
        <w:t xml:space="preserve">, </w:t>
      </w:r>
      <w:r w:rsidR="008067A8" w:rsidRPr="008067A8">
        <w:rPr>
          <w:lang w:val="hy-AM"/>
        </w:rPr>
        <w:t xml:space="preserve"> </w:t>
      </w:r>
      <w:r w:rsidR="008067A8">
        <w:rPr>
          <w:lang w:val="hy-AM"/>
        </w:rPr>
        <w:t xml:space="preserve">չորորդ </w:t>
      </w:r>
      <w:r w:rsidR="008067A8">
        <w:rPr>
          <w:lang w:val="hy-AM"/>
        </w:rPr>
        <w:t>ոտքի բարձրությունը</w:t>
      </w:r>
      <w:r w:rsidR="008067A8">
        <w:rPr>
          <w:lang w:val="hy-AM"/>
        </w:rPr>
        <w:t xml:space="preserve"> 40</w:t>
      </w:r>
      <w:r w:rsidR="008067A8">
        <w:rPr>
          <w:lang w:val="hy-AM"/>
        </w:rPr>
        <w:t>0մմ</w:t>
      </w:r>
      <w:r w:rsidR="008067A8">
        <w:rPr>
          <w:lang w:val="hy-AM"/>
        </w:rPr>
        <w:t xml:space="preserve">, </w:t>
      </w:r>
      <w:r w:rsidR="0094114E">
        <w:rPr>
          <w:lang w:val="hy-AM"/>
        </w:rPr>
        <w:t>հաստությունը՝</w:t>
      </w:r>
      <w:r w:rsidR="0094114E">
        <w:rPr>
          <w:lang w:val="hy-AM"/>
        </w:rPr>
        <w:t xml:space="preserve"> </w:t>
      </w:r>
      <w:r w:rsidR="0094114E">
        <w:rPr>
          <w:lang w:val="hy-AM"/>
        </w:rPr>
        <w:t>200-250 մմ</w:t>
      </w:r>
      <w:r w:rsidR="0094114E">
        <w:rPr>
          <w:lang w:val="hy-AM"/>
        </w:rPr>
        <w:t>։</w:t>
      </w:r>
    </w:p>
    <w:p w:rsidR="00DC0EC7" w:rsidRPr="0090214F" w:rsidRDefault="008067A8">
      <w:pPr>
        <w:rPr>
          <w:lang w:val="hy-AM"/>
        </w:rPr>
      </w:pPr>
      <w:r>
        <w:rPr>
          <w:lang w:val="hy-AM"/>
        </w:rPr>
        <w:t xml:space="preserve"> Բազալտե առաջին թասակի տրամագիծը 1850-1950մմ, երկրորդ թասակի տրամագիծը 1000-1050մմ, երրորդ թասակի տրամագիծը 500-550մմ </w:t>
      </w:r>
      <w:r w:rsidR="00E75446">
        <w:rPr>
          <w:lang w:val="hy-AM"/>
        </w:rPr>
        <w:t xml:space="preserve">, թասակների հաստությունը 200մմ </w:t>
      </w:r>
      <w:r>
        <w:rPr>
          <w:lang w:val="hy-AM"/>
        </w:rPr>
        <w:t xml:space="preserve">/տես կից սխեման/։ </w:t>
      </w:r>
      <w:r w:rsidR="00407DC0">
        <w:rPr>
          <w:lang w:val="hy-AM"/>
        </w:rPr>
        <w:t xml:space="preserve"> Պ</w:t>
      </w:r>
      <w:r w:rsidR="0090214F">
        <w:rPr>
          <w:lang w:val="hy-AM"/>
        </w:rPr>
        <w:t>ատրաստումը մատակարարումը և տեղադրումը իրականացվում է մատակարարի կողմից։</w:t>
      </w:r>
      <w:bookmarkStart w:id="0" w:name="_GoBack"/>
      <w:bookmarkEnd w:id="0"/>
    </w:p>
    <w:sectPr w:rsidR="00DC0EC7" w:rsidRPr="009021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01"/>
    <w:rsid w:val="00407DC0"/>
    <w:rsid w:val="008067A8"/>
    <w:rsid w:val="0090214F"/>
    <w:rsid w:val="0094114E"/>
    <w:rsid w:val="00DC0EC7"/>
    <w:rsid w:val="00E75446"/>
    <w:rsid w:val="00F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72ACC"/>
  <w15:chartTrackingRefBased/>
  <w15:docId w15:val="{BB744FDD-399B-49C9-8B37-D89B9FB6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GA-H510M</cp:lastModifiedBy>
  <cp:revision>5</cp:revision>
  <dcterms:created xsi:type="dcterms:W3CDTF">2026-05-07T06:49:00Z</dcterms:created>
  <dcterms:modified xsi:type="dcterms:W3CDTF">2026-05-07T07:21:00Z</dcterms:modified>
</cp:coreProperties>
</file>